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87AA" w14:textId="0D1CFAC1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Council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Meeting Agenda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2BC0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2nd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2BC0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2BC0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Hall – 31552 181st Avenue, Heidelberg, MN 56071</w:t>
      </w:r>
    </w:p>
    <w:p w14:paraId="33D826C7" w14:textId="77777777" w:rsidR="00CB7EAB" w:rsidRPr="00292BC0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C3F039">
          <v:rect id="_x0000_i1025" style="width:0;height:1.5pt" o:hralign="center" o:hrstd="t" o:hr="t" fillcolor="#a0a0a0" stroked="f"/>
        </w:pict>
      </w:r>
    </w:p>
    <w:p w14:paraId="0654659B" w14:textId="77777777" w:rsidR="00CB7EAB" w:rsidRPr="00292BC0" w:rsidRDefault="00CB7EAB" w:rsidP="00CB7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</w:t>
      </w:r>
    </w:p>
    <w:p w14:paraId="6ECAAAF5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Meeting to Order</w:t>
      </w:r>
    </w:p>
    <w:p w14:paraId="700D71AC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Pledge of Allegiance</w:t>
      </w:r>
    </w:p>
    <w:p w14:paraId="4ECED509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Attendance</w:t>
      </w:r>
    </w:p>
    <w:p w14:paraId="6FCF965B" w14:textId="77777777" w:rsidR="00CB7EAB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Special Awards / Recognition</w:t>
      </w:r>
    </w:p>
    <w:p w14:paraId="1A488000" w14:textId="59EE01C8" w:rsidR="00825DF3" w:rsidRDefault="00825DF3" w:rsidP="00825DF3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National Black History Month</w:t>
      </w:r>
      <w:r>
        <w:t xml:space="preserve"> – Honors the achievements, contributions, and history of Black Americans</w:t>
      </w:r>
      <w:r>
        <w:t>.</w:t>
      </w:r>
    </w:p>
    <w:p w14:paraId="6A63412F" w14:textId="0D8AFE07" w:rsidR="00825DF3" w:rsidRDefault="00825DF3" w:rsidP="00825DF3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American Heart Month</w:t>
      </w:r>
      <w:r>
        <w:t xml:space="preserve"> – Raises awareness of heart disease prevention and heart-healthy living</w:t>
      </w:r>
      <w:r>
        <w:t>.</w:t>
      </w:r>
    </w:p>
    <w:p w14:paraId="7CC8A952" w14:textId="284007AC" w:rsidR="00825DF3" w:rsidRDefault="00825DF3" w:rsidP="00825DF3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National Cancer Prevention Month</w:t>
      </w:r>
      <w:r>
        <w:t xml:space="preserve"> – Promotes education and awareness on cancer prevention and early detection</w:t>
      </w:r>
      <w:r>
        <w:t>.</w:t>
      </w:r>
    </w:p>
    <w:p w14:paraId="3914BBA8" w14:textId="3B730825" w:rsidR="00825DF3" w:rsidRDefault="00825DF3" w:rsidP="00825DF3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National Children’s Dental Health Month</w:t>
      </w:r>
      <w:r>
        <w:t xml:space="preserve"> – Encourages good oral health habits for children</w:t>
      </w:r>
      <w:r>
        <w:t>.</w:t>
      </w:r>
    </w:p>
    <w:p w14:paraId="277838A9" w14:textId="470C4D8B" w:rsidR="00825DF3" w:rsidRPr="00292BC0" w:rsidRDefault="00825DF3" w:rsidP="00825DF3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Presidents Day</w:t>
      </w:r>
      <w:r>
        <w:t xml:space="preserve"> (Third Monday in February) – Honors past U.S. Presidents and their service to the nation</w:t>
      </w:r>
      <w:r>
        <w:t>.</w:t>
      </w:r>
    </w:p>
    <w:p w14:paraId="6E6CA37B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Consent Agenda</w:t>
      </w:r>
    </w:p>
    <w:p w14:paraId="58C8A549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Open Forum</w:t>
      </w:r>
    </w:p>
    <w:p w14:paraId="2479C840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Old Business</w:t>
      </w:r>
    </w:p>
    <w:p w14:paraId="6F03F3D9" w14:textId="15E00062" w:rsidR="00CB7EAB" w:rsidRDefault="00CB7EAB" w:rsidP="005E5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kern w:val="0"/>
          <w14:ligatures w14:val="none"/>
        </w:rPr>
        <w:t>Clerk submit</w:t>
      </w:r>
      <w:r>
        <w:rPr>
          <w:rFonts w:ascii="Times New Roman" w:eastAsia="Times New Roman" w:hAnsi="Times New Roman" w:cs="Times New Roman"/>
          <w:kern w:val="0"/>
          <w14:ligatures w14:val="none"/>
        </w:rPr>
        <w:t>ted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Outstanding Indebtedness Report to the County</w:t>
      </w:r>
    </w:p>
    <w:p w14:paraId="05AEB94E" w14:textId="77777777" w:rsidR="00CB7EAB" w:rsidRPr="00292BC0" w:rsidRDefault="00CB7EAB" w:rsidP="00CB7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Willies Way. Braith Excavating to Reassess in the Spring (ongoing item)</w:t>
      </w:r>
    </w:p>
    <w:p w14:paraId="1B07A75A" w14:textId="77777777" w:rsidR="00CB7EAB" w:rsidRPr="00292BC0" w:rsidRDefault="00CB7EAB" w:rsidP="00CB7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kern w:val="0"/>
          <w14:ligatures w14:val="none"/>
        </w:rPr>
        <w:t>Yard Maintenance Violations: Review compliance status; consider additional corrective action</w:t>
      </w:r>
    </w:p>
    <w:p w14:paraId="0FABDC26" w14:textId="77777777" w:rsidR="00CB7EAB" w:rsidRPr="00292BC0" w:rsidRDefault="00CB7EAB" w:rsidP="00CB7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kern w:val="0"/>
          <w14:ligatures w14:val="none"/>
        </w:rPr>
        <w:t>Review of City Ordinances (ongoing item)</w:t>
      </w:r>
    </w:p>
    <w:p w14:paraId="4F2956F9" w14:textId="4D7B7F8D" w:rsidR="00CB7EAB" w:rsidRPr="00292BC0" w:rsidRDefault="00CB7EAB" w:rsidP="00CB7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kern w:val="0"/>
          <w14:ligatures w14:val="none"/>
        </w:rPr>
        <w:t>1976 Time Capsule (ongoing item)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FA7EFF" w14:textId="77777777" w:rsidR="00CB7EAB" w:rsidRPr="00292BC0" w:rsidRDefault="00CB7EAB" w:rsidP="00CB7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kern w:val="0"/>
          <w14:ligatures w14:val="none"/>
        </w:rPr>
        <w:t>Heidelberg Bar: Update on permits and compliance; payment for issued permit still pending</w:t>
      </w:r>
    </w:p>
    <w:p w14:paraId="027BE17F" w14:textId="089B5043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New Business</w:t>
      </w:r>
    </w:p>
    <w:p w14:paraId="343577D8" w14:textId="77777777" w:rsidR="00522BCC" w:rsidRPr="00522BCC" w:rsidRDefault="00CB7EAB" w:rsidP="00522BCC">
      <w:pPr>
        <w:pStyle w:val="NoSpacing"/>
        <w:rPr>
          <w:rFonts w:ascii="Times New Roman" w:hAnsi="Times New Roman" w:cs="Times New Roman"/>
          <w:b/>
          <w:bCs/>
        </w:rPr>
      </w:pPr>
      <w:r w:rsidRPr="00522BCC">
        <w:rPr>
          <w:rFonts w:ascii="Times New Roman" w:hAnsi="Times New Roman" w:cs="Times New Roman"/>
          <w:b/>
          <w:bCs/>
        </w:rPr>
        <w:t>A</w:t>
      </w:r>
      <w:r w:rsidRPr="00522BCC">
        <w:rPr>
          <w:rFonts w:ascii="Times New Roman" w:hAnsi="Times New Roman" w:cs="Times New Roman"/>
          <w:b/>
          <w:bCs/>
        </w:rPr>
        <w:t xml:space="preserve">. Land Use Inquiry – </w:t>
      </w:r>
      <w:r w:rsidRPr="00522BCC">
        <w:rPr>
          <w:rFonts w:ascii="Times New Roman" w:hAnsi="Times New Roman" w:cs="Times New Roman"/>
          <w:b/>
          <w:bCs/>
        </w:rPr>
        <w:t xml:space="preserve">Variances </w:t>
      </w:r>
      <w:r w:rsidRPr="00522BCC">
        <w:rPr>
          <w:rFonts w:ascii="Times New Roman" w:hAnsi="Times New Roman" w:cs="Times New Roman"/>
          <w:b/>
          <w:bCs/>
        </w:rPr>
        <w:t>Parcel Split (07.030.5110 &amp; 07.030.5000</w:t>
      </w:r>
      <w:r w:rsidRPr="00522BCC">
        <w:rPr>
          <w:rFonts w:ascii="Times New Roman" w:hAnsi="Times New Roman" w:cs="Times New Roman"/>
          <w:b/>
          <w:bCs/>
        </w:rPr>
        <w:t>)</w:t>
      </w:r>
    </w:p>
    <w:p w14:paraId="20C3EB39" w14:textId="4E1F5DD9" w:rsidR="00CB7EAB" w:rsidRDefault="00111CF3" w:rsidP="00522BCC">
      <w:pPr>
        <w:pStyle w:val="NoSpacing"/>
        <w:rPr>
          <w:rFonts w:ascii="Times New Roman" w:hAnsi="Times New Roman" w:cs="Times New Roman"/>
        </w:rPr>
      </w:pPr>
      <w:r w:rsidRPr="00522BCC">
        <w:rPr>
          <w:rFonts w:ascii="Times New Roman" w:hAnsi="Times New Roman" w:cs="Times New Roman"/>
        </w:rPr>
        <w:t>Discussion of a proposed land split and variance requests related to an existing feedlot. One feedlot structure crosses the current lot line, requiring a lot line adjustment so the feedlot is contained on a single parcel. Variances may be required for separation distance, setbacks, lot size, and buildable area. Property owners are obtaining a survey. Discussion to confirm Heidelberg requirements, next steps, and authorization for the Clerk to notify the County.</w:t>
      </w:r>
    </w:p>
    <w:p w14:paraId="2FC8DD31" w14:textId="77777777" w:rsidR="00CE33A9" w:rsidRDefault="00CE33A9" w:rsidP="00522BCC">
      <w:pPr>
        <w:pStyle w:val="NoSpacing"/>
        <w:rPr>
          <w:rFonts w:ascii="Times New Roman" w:hAnsi="Times New Roman" w:cs="Times New Roman"/>
        </w:rPr>
      </w:pPr>
    </w:p>
    <w:p w14:paraId="24594959" w14:textId="4136D0DF" w:rsidR="00CE33A9" w:rsidRDefault="00CE33A9" w:rsidP="00522BCC">
      <w:pPr>
        <w:pStyle w:val="NoSpacing"/>
        <w:rPr>
          <w:rFonts w:ascii="Times New Roman" w:hAnsi="Times New Roman" w:cs="Times New Roman"/>
        </w:rPr>
      </w:pPr>
      <w:r w:rsidRPr="00CE33A9">
        <w:rPr>
          <w:rStyle w:val="Strong"/>
          <w:rFonts w:ascii="Times New Roman" w:hAnsi="Times New Roman" w:cs="Times New Roman"/>
        </w:rPr>
        <w:lastRenderedPageBreak/>
        <w:t>B. City Business – City Email Addresses and Website Planning</w:t>
      </w:r>
      <w:r w:rsidRPr="00CE33A9">
        <w:rPr>
          <w:rFonts w:ascii="Times New Roman" w:hAnsi="Times New Roman" w:cs="Times New Roman"/>
        </w:rPr>
        <w:br/>
        <w:t>Discussion regarding the creation of official City email addresses and preliminary thoughts website development option, simplicity, and long-term maintenance.</w:t>
      </w:r>
    </w:p>
    <w:p w14:paraId="1723B636" w14:textId="77777777" w:rsidR="00CB7EAB" w:rsidRPr="00292BC0" w:rsidRDefault="00CB7EAB" w:rsidP="00CE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Administrator Report</w:t>
      </w:r>
    </w:p>
    <w:p w14:paraId="5011FA8D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Council Reports</w:t>
      </w:r>
    </w:p>
    <w:p w14:paraId="5CC5D142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Claims</w:t>
      </w:r>
    </w:p>
    <w:p w14:paraId="2BF9A93E" w14:textId="5AE70424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Next Regular Meeting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2BC0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292BC0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292B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</w:p>
    <w:p w14:paraId="23DE8851" w14:textId="77777777" w:rsidR="00CB7EAB" w:rsidRPr="00292BC0" w:rsidRDefault="00CB7EAB" w:rsidP="00CB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Adjourn</w:t>
      </w:r>
    </w:p>
    <w:p w14:paraId="6BE7A207" w14:textId="77777777" w:rsidR="00A62CBE" w:rsidRDefault="00A62CBE"/>
    <w:sectPr w:rsidR="00A62CBE" w:rsidSect="005E5F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4AA"/>
    <w:multiLevelType w:val="multilevel"/>
    <w:tmpl w:val="BD6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045"/>
    <w:multiLevelType w:val="multilevel"/>
    <w:tmpl w:val="293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C1662"/>
    <w:multiLevelType w:val="hybridMultilevel"/>
    <w:tmpl w:val="9F26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D2574"/>
    <w:multiLevelType w:val="hybridMultilevel"/>
    <w:tmpl w:val="D47401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27110">
    <w:abstractNumId w:val="0"/>
  </w:num>
  <w:num w:numId="2" w16cid:durableId="1338650980">
    <w:abstractNumId w:val="1"/>
  </w:num>
  <w:num w:numId="3" w16cid:durableId="1090737706">
    <w:abstractNumId w:val="2"/>
  </w:num>
  <w:num w:numId="4" w16cid:durableId="137272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AB"/>
    <w:rsid w:val="00087C23"/>
    <w:rsid w:val="000C7ED0"/>
    <w:rsid w:val="00111CF3"/>
    <w:rsid w:val="00365CCE"/>
    <w:rsid w:val="00522BCC"/>
    <w:rsid w:val="005E5FFB"/>
    <w:rsid w:val="00825DF3"/>
    <w:rsid w:val="00A62CBE"/>
    <w:rsid w:val="00CB7EAB"/>
    <w:rsid w:val="00CE33A9"/>
    <w:rsid w:val="00D966A1"/>
    <w:rsid w:val="00E9048D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FDC6"/>
  <w15:chartTrackingRefBased/>
  <w15:docId w15:val="{FBF75E8A-E3ED-4564-88DB-EC0F77A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AB"/>
  </w:style>
  <w:style w:type="paragraph" w:styleId="Heading1">
    <w:name w:val="heading 1"/>
    <w:basedOn w:val="Normal"/>
    <w:next w:val="Normal"/>
    <w:link w:val="Heading1Char"/>
    <w:uiPriority w:val="9"/>
    <w:qFormat/>
    <w:rsid w:val="00CB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E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E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E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B7EAB"/>
    <w:rPr>
      <w:b/>
      <w:bCs/>
    </w:rPr>
  </w:style>
  <w:style w:type="paragraph" w:styleId="NoSpacing">
    <w:name w:val="No Spacing"/>
    <w:uiPriority w:val="1"/>
    <w:qFormat/>
    <w:rsid w:val="00522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</cp:revision>
  <dcterms:created xsi:type="dcterms:W3CDTF">2026-01-30T22:41:00Z</dcterms:created>
  <dcterms:modified xsi:type="dcterms:W3CDTF">2026-01-30T23:48:00Z</dcterms:modified>
</cp:coreProperties>
</file>